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6037"/>
        <w:gridCol w:w="1701"/>
      </w:tblGrid>
      <w:tr w:rsidR="009562EB">
        <w:trPr>
          <w:cantSplit/>
          <w:trHeight w:val="284"/>
        </w:trPr>
        <w:tc>
          <w:tcPr>
            <w:tcW w:w="170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>
            <w:r>
              <w:t xml:space="preserve"> </w:t>
            </w:r>
          </w:p>
        </w:tc>
        <w:tc>
          <w:tcPr>
            <w:tcW w:w="60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2EB" w:rsidRDefault="009562EB">
            <w:pPr>
              <w:jc w:val="center"/>
            </w:pPr>
          </w:p>
        </w:tc>
        <w:tc>
          <w:tcPr>
            <w:tcW w:w="170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</w:tr>
      <w:tr w:rsidR="009562EB">
        <w:trPr>
          <w:cantSplit/>
          <w:trHeight w:hRule="exact" w:val="19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  <w:tc>
          <w:tcPr>
            <w:tcW w:w="6037" w:type="dxa"/>
            <w:tcBorders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9562EB" w:rsidRDefault="009562EB" w:rsidP="000253A4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(vardas ir pavardė didžiosiomis raidėmis)</w:t>
            </w:r>
          </w:p>
        </w:tc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</w:tr>
      <w:tr w:rsidR="009562EB">
        <w:trPr>
          <w:cantSplit/>
          <w:trHeight w:val="340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  <w:tc>
          <w:tcPr>
            <w:tcW w:w="60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2EB" w:rsidRDefault="009562EB">
            <w:pPr>
              <w:jc w:val="center"/>
            </w:pPr>
          </w:p>
        </w:tc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</w:tr>
      <w:tr w:rsidR="009562EB">
        <w:trPr>
          <w:cantSplit/>
          <w:trHeight w:val="340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  <w:tc>
          <w:tcPr>
            <w:tcW w:w="60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2EB" w:rsidRDefault="009562EB">
            <w:pPr>
              <w:jc w:val="center"/>
            </w:pPr>
          </w:p>
        </w:tc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</w:tr>
      <w:tr w:rsidR="009562EB">
        <w:trPr>
          <w:cantSplit/>
          <w:trHeight w:hRule="exact" w:val="198"/>
        </w:trPr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  <w:tc>
          <w:tcPr>
            <w:tcW w:w="6037" w:type="dxa"/>
            <w:tcBorders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9562EB" w:rsidRDefault="009562EB" w:rsidP="008D7C0F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 w:rsidR="00DF163B">
              <w:rPr>
                <w:vertAlign w:val="superscript"/>
              </w:rPr>
              <w:t xml:space="preserve">adresas, </w:t>
            </w:r>
            <w:r>
              <w:rPr>
                <w:vertAlign w:val="superscript"/>
              </w:rPr>
              <w:t>elektroninio pašto adresas</w:t>
            </w:r>
            <w:r w:rsidR="008D7C0F">
              <w:rPr>
                <w:vertAlign w:val="superscript"/>
              </w:rPr>
              <w:t>, telefono Nr.</w:t>
            </w:r>
            <w:r>
              <w:rPr>
                <w:vertAlign w:val="superscript"/>
              </w:rPr>
              <w:t>)</w:t>
            </w:r>
          </w:p>
        </w:tc>
        <w:tc>
          <w:tcPr>
            <w:tcW w:w="17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</w:tr>
    </w:tbl>
    <w:p w:rsidR="009562EB" w:rsidRDefault="009562EB">
      <w:pPr>
        <w:spacing w:before="240"/>
      </w:pPr>
      <w:r>
        <w:t>Lietuvos ypatingajam archyvui</w:t>
      </w:r>
    </w:p>
    <w:p w:rsidR="009562EB" w:rsidRDefault="009562EB">
      <w:pPr>
        <w:spacing w:before="180"/>
        <w:jc w:val="center"/>
        <w:rPr>
          <w:b/>
        </w:rPr>
      </w:pPr>
      <w:r>
        <w:rPr>
          <w:b/>
        </w:rPr>
        <w:t>PRAŠYMAS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</w:tblGrid>
      <w:tr w:rsidR="009562EB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2EB" w:rsidRDefault="009562EB">
            <w:pPr>
              <w:jc w:val="center"/>
            </w:pPr>
          </w:p>
        </w:tc>
      </w:tr>
      <w:tr w:rsidR="009562EB">
        <w:trPr>
          <w:trHeight w:hRule="exact" w:val="198"/>
          <w:jc w:val="center"/>
        </w:trPr>
        <w:tc>
          <w:tcPr>
            <w:tcW w:w="2268" w:type="dxa"/>
            <w:tcBorders>
              <w:left w:val="nil"/>
              <w:bottom w:val="nil"/>
              <w:right w:val="nil"/>
            </w:tcBorders>
            <w:shd w:val="clear" w:color="auto" w:fill="E6E6E6"/>
          </w:tcPr>
          <w:p w:rsidR="009562EB" w:rsidRDefault="009562EB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(data)</w:t>
            </w:r>
          </w:p>
        </w:tc>
      </w:tr>
    </w:tbl>
    <w:p w:rsidR="009562EB" w:rsidRDefault="009562EB">
      <w:pPr>
        <w:spacing w:before="180"/>
      </w:pPr>
    </w:p>
    <w:p w:rsidR="00813528" w:rsidRDefault="00813528">
      <w:pPr>
        <w:spacing w:before="180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080"/>
        <w:gridCol w:w="1080"/>
        <w:gridCol w:w="2160"/>
        <w:gridCol w:w="1584"/>
        <w:gridCol w:w="1296"/>
        <w:gridCol w:w="2006"/>
      </w:tblGrid>
      <w:tr w:rsidR="009562EB">
        <w:trPr>
          <w:trHeight w:val="284"/>
        </w:trPr>
        <w:tc>
          <w:tcPr>
            <w:tcW w:w="985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62EB" w:rsidRDefault="009562EB" w:rsidP="00EA627E">
            <w:pPr>
              <w:jc w:val="both"/>
            </w:pPr>
            <w:r>
              <w:tab/>
              <w:t xml:space="preserve">Prašau padaryti </w:t>
            </w:r>
            <w:r w:rsidR="008D7C0F">
              <w:t>interneto svetainėje „</w:t>
            </w:r>
            <w:r w:rsidR="00524C78">
              <w:t xml:space="preserve">Lietuvos ypatingojo archyvo saugomų skaitmeninių </w:t>
            </w:r>
          </w:p>
        </w:tc>
      </w:tr>
      <w:tr w:rsidR="00524C78">
        <w:trPr>
          <w:trHeight w:val="284"/>
        </w:trPr>
        <w:tc>
          <w:tcPr>
            <w:tcW w:w="985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4C78" w:rsidRDefault="00524C78" w:rsidP="00EA627E">
            <w:pPr>
              <w:jc w:val="both"/>
            </w:pPr>
            <w:r>
              <w:t>vaizdų archyvas“</w:t>
            </w:r>
            <w:r w:rsidR="00EA627E">
              <w:t xml:space="preserve"> skelbiamų dokumentų skaitmeninius vaizdus: </w:t>
            </w:r>
          </w:p>
        </w:tc>
      </w:tr>
      <w:tr w:rsidR="009562EB">
        <w:trPr>
          <w:trHeight w:val="284"/>
        </w:trPr>
        <w:tc>
          <w:tcPr>
            <w:tcW w:w="985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62EB" w:rsidRDefault="009562EB"/>
        </w:tc>
      </w:tr>
      <w:tr w:rsidR="009562EB">
        <w:trPr>
          <w:trHeight w:val="5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62EB" w:rsidRDefault="009562EB">
            <w:pPr>
              <w:jc w:val="center"/>
            </w:pPr>
            <w:r>
              <w:t>Eil.Nr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62EB" w:rsidRDefault="009562EB">
            <w:pPr>
              <w:jc w:val="center"/>
            </w:pPr>
            <w:r>
              <w:t>Fondo Nr.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62EB" w:rsidRDefault="009562EB">
            <w:pPr>
              <w:jc w:val="center"/>
            </w:pPr>
            <w:proofErr w:type="spellStart"/>
            <w:r>
              <w:t>Apyrašo</w:t>
            </w:r>
            <w:proofErr w:type="spellEnd"/>
            <w:r>
              <w:t xml:space="preserve"> Nr.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62EB" w:rsidRDefault="009562EB">
            <w:pPr>
              <w:jc w:val="center"/>
            </w:pPr>
            <w:r>
              <w:t>Bylos</w:t>
            </w:r>
          </w:p>
          <w:p w:rsidR="009562EB" w:rsidRDefault="009562EB">
            <w:pPr>
              <w:jc w:val="center"/>
            </w:pPr>
            <w:r>
              <w:t>Nr.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62EB" w:rsidRDefault="009562EB">
            <w:pPr>
              <w:jc w:val="center"/>
            </w:pPr>
            <w:r>
              <w:t>Tomo Nr.</w:t>
            </w:r>
          </w:p>
          <w:p w:rsidR="009562EB" w:rsidRDefault="009562EB">
            <w:pPr>
              <w:jc w:val="center"/>
            </w:pPr>
            <w:r>
              <w:t>(priedo tipas)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62EB" w:rsidRDefault="009562EB">
            <w:pPr>
              <w:jc w:val="center"/>
            </w:pPr>
            <w:r>
              <w:t>Lapų</w:t>
            </w:r>
          </w:p>
          <w:p w:rsidR="009562EB" w:rsidRDefault="009562EB">
            <w:pPr>
              <w:jc w:val="center"/>
            </w:pPr>
            <w:r>
              <w:t>Nr.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60C8" w:rsidRPr="00DA3676" w:rsidRDefault="00A260C8" w:rsidP="00A260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3676">
              <w:rPr>
                <w:sz w:val="20"/>
                <w:szCs w:val="20"/>
              </w:rPr>
              <w:t xml:space="preserve">Formatas </w:t>
            </w:r>
          </w:p>
          <w:p w:rsidR="00A260C8" w:rsidRDefault="00A260C8" w:rsidP="00A260C8">
            <w:pPr>
              <w:ind w:left="-108" w:right="-108"/>
              <w:jc w:val="center"/>
              <w:rPr>
                <w:rFonts w:eastAsia="Arial Unicode MS"/>
                <w:sz w:val="20"/>
                <w:szCs w:val="20"/>
              </w:rPr>
            </w:pPr>
            <w:r w:rsidRPr="00DA3676">
              <w:rPr>
                <w:sz w:val="20"/>
                <w:szCs w:val="20"/>
              </w:rPr>
              <w:t>(JPG, TIFF</w:t>
            </w:r>
            <w:r w:rsidRPr="00DA3676">
              <w:rPr>
                <w:rFonts w:eastAsia="Arial Unicode MS"/>
                <w:sz w:val="20"/>
                <w:szCs w:val="20"/>
              </w:rPr>
              <w:t xml:space="preserve">, </w:t>
            </w:r>
          </w:p>
          <w:p w:rsidR="009562EB" w:rsidRDefault="00A260C8" w:rsidP="00A260C8">
            <w:pPr>
              <w:jc w:val="center"/>
            </w:pPr>
            <w:r w:rsidRPr="00DA3676">
              <w:rPr>
                <w:rFonts w:eastAsia="Arial Unicode MS"/>
                <w:sz w:val="20"/>
                <w:szCs w:val="20"/>
              </w:rPr>
              <w:t xml:space="preserve">raiška (300, 600 </w:t>
            </w:r>
            <w:proofErr w:type="spellStart"/>
            <w:r w:rsidRPr="00DA3676">
              <w:rPr>
                <w:rFonts w:eastAsia="Arial Unicode MS"/>
                <w:sz w:val="20"/>
                <w:szCs w:val="20"/>
              </w:rPr>
              <w:t>dpi</w:t>
            </w:r>
            <w:proofErr w:type="spellEnd"/>
            <w:r w:rsidRPr="00DA3676">
              <w:rPr>
                <w:rFonts w:eastAsia="Arial Unicode MS"/>
                <w:sz w:val="20"/>
                <w:szCs w:val="20"/>
              </w:rPr>
              <w:t>)</w:t>
            </w:r>
          </w:p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1.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2.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3.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4.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5.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6.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7.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8.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9.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10.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11.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12.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13.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14.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</w:tr>
      <w:tr w:rsidR="009562EB">
        <w:trPr>
          <w:trHeight w:val="312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  <w:r>
              <w:t>15.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2EB" w:rsidRDefault="009562EB">
            <w:pPr>
              <w:jc w:val="center"/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62EB" w:rsidRDefault="009562EB"/>
        </w:tc>
      </w:tr>
    </w:tbl>
    <w:p w:rsidR="009562EB" w:rsidRDefault="009562EB">
      <w:pPr>
        <w:spacing w:before="60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9"/>
        <w:gridCol w:w="8080"/>
      </w:tblGrid>
      <w:tr w:rsidR="00A260C8" w:rsidTr="002B51B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A260C8" w:rsidRDefault="00A260C8" w:rsidP="005B5634">
            <w:pPr>
              <w:ind w:right="-108"/>
            </w:pPr>
            <w:r>
              <w:t xml:space="preserve">Kita informacija: 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60C8" w:rsidRDefault="00A260C8" w:rsidP="00BE4B34"/>
        </w:tc>
      </w:tr>
      <w:tr w:rsidR="00A260C8" w:rsidTr="002B51B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A260C8" w:rsidRDefault="00A260C8" w:rsidP="00BE4B34">
            <w:pPr>
              <w:rPr>
                <w:sz w:val="18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A260C8" w:rsidRDefault="00A260C8" w:rsidP="002B51B5">
            <w:pPr>
              <w:ind w:left="-108"/>
              <w:jc w:val="center"/>
              <w:rPr>
                <w:sz w:val="18"/>
              </w:rPr>
            </w:pPr>
            <w:r>
              <w:rPr>
                <w:sz w:val="18"/>
              </w:rPr>
              <w:t>(nurodyti kaip perduoti vaizdus, kitą informaciją)</w:t>
            </w:r>
          </w:p>
        </w:tc>
      </w:tr>
    </w:tbl>
    <w:tbl>
      <w:tblPr>
        <w:tblStyle w:val="Lentelstinklelis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5B5634" w:rsidTr="002B51B5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B5634" w:rsidRDefault="005B5634" w:rsidP="005B5634"/>
        </w:tc>
      </w:tr>
    </w:tbl>
    <w:p w:rsidR="00A260C8" w:rsidRDefault="00A260C8">
      <w:pPr>
        <w:spacing w:before="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3"/>
        <w:gridCol w:w="565"/>
        <w:gridCol w:w="3578"/>
        <w:gridCol w:w="696"/>
        <w:gridCol w:w="3312"/>
      </w:tblGrid>
      <w:tr w:rsidR="009562EB">
        <w:trPr>
          <w:trHeight w:val="397"/>
        </w:trPr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62EB" w:rsidRDefault="009562EB">
            <w:r>
              <w:t>PRIDEDAMA.</w:t>
            </w:r>
          </w:p>
        </w:tc>
        <w:tc>
          <w:tcPr>
            <w:tcW w:w="815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2EB" w:rsidRDefault="009562EB"/>
        </w:tc>
      </w:tr>
      <w:tr w:rsidR="009562EB">
        <w:trPr>
          <w:trHeight w:hRule="exact" w:val="198"/>
        </w:trPr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  <w:tc>
          <w:tcPr>
            <w:tcW w:w="8151" w:type="dxa"/>
            <w:gridSpan w:val="4"/>
            <w:tcBorders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9562EB" w:rsidRDefault="009562EB" w:rsidP="00813528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(nurodyti </w:t>
            </w:r>
            <w:r w:rsidR="00813528">
              <w:rPr>
                <w:vertAlign w:val="superscript"/>
              </w:rPr>
              <w:t xml:space="preserve">jei pridedamas svetainėje suformuotas vaizdų </w:t>
            </w:r>
            <w:proofErr w:type="spellStart"/>
            <w:r w:rsidR="00813528">
              <w:rPr>
                <w:vertAlign w:val="superscript"/>
              </w:rPr>
              <w:t>sąraųšas</w:t>
            </w:r>
            <w:proofErr w:type="spellEnd"/>
            <w:r>
              <w:rPr>
                <w:vertAlign w:val="superscript"/>
              </w:rPr>
              <w:t>)</w:t>
            </w:r>
          </w:p>
        </w:tc>
      </w:tr>
      <w:tr w:rsidR="009562EB">
        <w:trPr>
          <w:trHeight w:val="397"/>
        </w:trPr>
        <w:tc>
          <w:tcPr>
            <w:tcW w:w="98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13528" w:rsidRDefault="00813528"/>
        </w:tc>
      </w:tr>
      <w:tr w:rsidR="00EB0CF2">
        <w:trPr>
          <w:trHeight w:val="397"/>
        </w:trPr>
        <w:tc>
          <w:tcPr>
            <w:tcW w:w="98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B0CF2" w:rsidRDefault="00EB0CF2">
            <w:r>
              <w:rPr>
                <w:color w:val="000000"/>
              </w:rPr>
              <w:t>Išankstinį apmokėjimą garantuoju.</w:t>
            </w:r>
          </w:p>
        </w:tc>
      </w:tr>
      <w:tr w:rsidR="00EB0CF2">
        <w:trPr>
          <w:trHeight w:val="397"/>
        </w:trPr>
        <w:tc>
          <w:tcPr>
            <w:tcW w:w="98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B0CF2" w:rsidRDefault="00EB0CF2">
            <w:bookmarkStart w:id="0" w:name="_GoBack"/>
            <w:bookmarkEnd w:id="0"/>
          </w:p>
        </w:tc>
      </w:tr>
      <w:tr w:rsidR="009562EB">
        <w:trPr>
          <w:cantSplit/>
        </w:trPr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2EB" w:rsidRDefault="009562EB"/>
        </w:tc>
        <w:tc>
          <w:tcPr>
            <w:tcW w:w="69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2EB" w:rsidRDefault="009562EB"/>
        </w:tc>
      </w:tr>
      <w:tr w:rsidR="009562EB">
        <w:trPr>
          <w:cantSplit/>
          <w:trHeight w:hRule="exact" w:val="198"/>
        </w:trPr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562EB" w:rsidRDefault="009562EB"/>
        </w:tc>
        <w:tc>
          <w:tcPr>
            <w:tcW w:w="3578" w:type="dxa"/>
            <w:tcBorders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9562EB" w:rsidRDefault="009562EB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(parašas)</w:t>
            </w:r>
          </w:p>
        </w:tc>
        <w:tc>
          <w:tcPr>
            <w:tcW w:w="696" w:type="dxa"/>
            <w:vMerge/>
            <w:tcBorders>
              <w:left w:val="nil"/>
              <w:bottom w:val="nil"/>
              <w:right w:val="nil"/>
            </w:tcBorders>
          </w:tcPr>
          <w:p w:rsidR="009562EB" w:rsidRDefault="009562EB"/>
        </w:tc>
        <w:tc>
          <w:tcPr>
            <w:tcW w:w="3312" w:type="dxa"/>
            <w:tcBorders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:rsidR="009562EB" w:rsidRDefault="009562EB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(vardas ir pavardė)</w:t>
            </w:r>
          </w:p>
        </w:tc>
      </w:tr>
    </w:tbl>
    <w:p w:rsidR="009562EB" w:rsidRDefault="009562EB"/>
    <w:sectPr w:rsidR="009562EB">
      <w:pgSz w:w="11906" w:h="16838" w:code="9"/>
      <w:pgMar w:top="1134" w:right="567" w:bottom="45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397"/>
  <w:hyphenationZone w:val="396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3A4"/>
    <w:rsid w:val="000253A4"/>
    <w:rsid w:val="002B51B5"/>
    <w:rsid w:val="00362922"/>
    <w:rsid w:val="0047356F"/>
    <w:rsid w:val="00524C78"/>
    <w:rsid w:val="005B5634"/>
    <w:rsid w:val="00813528"/>
    <w:rsid w:val="008D7C0F"/>
    <w:rsid w:val="009562EB"/>
    <w:rsid w:val="00A260C8"/>
    <w:rsid w:val="00DF163B"/>
    <w:rsid w:val="00EA627E"/>
    <w:rsid w:val="00EB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5B56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5B56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527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(vardas ir pavardė didžiosiomis raidėmis, asmens kodas)</vt:lpstr>
      <vt:lpstr>(vardas ir pavardė didžiosiomis raidėmis, asmens kodas)</vt:lpstr>
    </vt:vector>
  </TitlesOfParts>
  <Company>LAD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(vardas ir pavardė didžiosiomis raidėmis, asmens kodas)</dc:title>
  <dc:creator>Povilasp</dc:creator>
  <cp:lastModifiedBy>Kestas</cp:lastModifiedBy>
  <cp:revision>4</cp:revision>
  <cp:lastPrinted>2007-05-14T10:36:00Z</cp:lastPrinted>
  <dcterms:created xsi:type="dcterms:W3CDTF">2018-07-23T13:27:00Z</dcterms:created>
  <dcterms:modified xsi:type="dcterms:W3CDTF">2021-01-22T13:03:00Z</dcterms:modified>
</cp:coreProperties>
</file>